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22" w:rsidRPr="00430122" w:rsidRDefault="00430122" w:rsidP="00430122">
      <w:pPr>
        <w:pStyle w:val="a3"/>
        <w:spacing w:line="360" w:lineRule="auto"/>
        <w:jc w:val="center"/>
        <w:rPr>
          <w:rStyle w:val="a4"/>
          <w:b/>
          <w:sz w:val="28"/>
          <w:szCs w:val="28"/>
        </w:rPr>
      </w:pPr>
      <w:r w:rsidRPr="00430122">
        <w:rPr>
          <w:rStyle w:val="a4"/>
          <w:b/>
          <w:sz w:val="28"/>
          <w:szCs w:val="28"/>
        </w:rPr>
        <w:t>Работа дошкольного учреждения по усвоению детьми Правил безопасного движения.</w:t>
      </w:r>
    </w:p>
    <w:p w:rsidR="00430122" w:rsidRDefault="00430122" w:rsidP="00430122">
      <w:pPr>
        <w:pStyle w:val="a3"/>
        <w:spacing w:line="360" w:lineRule="auto"/>
        <w:jc w:val="right"/>
        <w:rPr>
          <w:rStyle w:val="a4"/>
          <w:b/>
        </w:rPr>
      </w:pPr>
      <w:r>
        <w:rPr>
          <w:rStyle w:val="a4"/>
          <w:b/>
        </w:rPr>
        <w:t xml:space="preserve">Фролова Галина Александровна,                                                                            </w:t>
      </w:r>
      <w:r w:rsidR="00480196">
        <w:rPr>
          <w:rStyle w:val="a4"/>
          <w:b/>
        </w:rPr>
        <w:t xml:space="preserve">                       </w:t>
      </w:r>
      <w:r>
        <w:rPr>
          <w:rStyle w:val="a4"/>
          <w:b/>
        </w:rPr>
        <w:t>старший воспитатель МБДОУ № 40</w:t>
      </w:r>
    </w:p>
    <w:p w:rsidR="00480196" w:rsidRPr="00480196" w:rsidRDefault="00480196" w:rsidP="00480196">
      <w:pPr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0196">
        <w:rPr>
          <w:rFonts w:ascii="Times New Roman" w:hAnsi="Times New Roman" w:cs="Times New Roman"/>
          <w:sz w:val="24"/>
          <w:szCs w:val="24"/>
        </w:rPr>
        <w:t xml:space="preserve">Чтобы детство наших детей было счастливым, основное главное место в их жизни должна занимать безопасность. </w:t>
      </w:r>
      <w:r w:rsidR="0049560E">
        <w:rPr>
          <w:rFonts w:ascii="Times New Roman" w:hAnsi="Times New Roman" w:cs="Times New Roman"/>
          <w:sz w:val="24"/>
          <w:szCs w:val="24"/>
        </w:rPr>
        <w:t xml:space="preserve">Ежегодно мы провожаем своих выпускников </w:t>
      </w:r>
      <w:r w:rsidRPr="00480196">
        <w:rPr>
          <w:rFonts w:ascii="Times New Roman" w:hAnsi="Times New Roman" w:cs="Times New Roman"/>
          <w:sz w:val="24"/>
          <w:szCs w:val="24"/>
        </w:rPr>
        <w:t xml:space="preserve">в школу. Будет ли школьная жизнь для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480196">
        <w:rPr>
          <w:rFonts w:ascii="Times New Roman" w:hAnsi="Times New Roman" w:cs="Times New Roman"/>
          <w:sz w:val="24"/>
          <w:szCs w:val="24"/>
        </w:rPr>
        <w:t>радостной или омрачится,</w:t>
      </w:r>
      <w:r>
        <w:rPr>
          <w:rFonts w:ascii="Times New Roman" w:hAnsi="Times New Roman" w:cs="Times New Roman"/>
          <w:sz w:val="24"/>
          <w:szCs w:val="24"/>
        </w:rPr>
        <w:t xml:space="preserve"> во мн</w:t>
      </w:r>
      <w:r w:rsidR="006F048E">
        <w:rPr>
          <w:rFonts w:ascii="Times New Roman" w:hAnsi="Times New Roman" w:cs="Times New Roman"/>
          <w:sz w:val="24"/>
          <w:szCs w:val="24"/>
        </w:rPr>
        <w:t>огом зависит от нас педагогов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480196">
        <w:rPr>
          <w:rFonts w:ascii="Times New Roman" w:hAnsi="Times New Roman" w:cs="Times New Roman"/>
          <w:sz w:val="24"/>
          <w:szCs w:val="24"/>
        </w:rPr>
        <w:t>, от  того, как мы сформируем</w:t>
      </w:r>
      <w:r w:rsidR="00B810BF">
        <w:rPr>
          <w:rFonts w:ascii="Times New Roman" w:hAnsi="Times New Roman" w:cs="Times New Roman"/>
          <w:sz w:val="24"/>
          <w:szCs w:val="24"/>
        </w:rPr>
        <w:t xml:space="preserve"> </w:t>
      </w:r>
      <w:r w:rsidRPr="00480196">
        <w:rPr>
          <w:rFonts w:ascii="Times New Roman" w:hAnsi="Times New Roman" w:cs="Times New Roman"/>
          <w:sz w:val="24"/>
          <w:szCs w:val="24"/>
        </w:rPr>
        <w:t xml:space="preserve"> у детей навыки безопасного поведения на улицах города.</w:t>
      </w:r>
    </w:p>
    <w:p w:rsidR="00B810BF" w:rsidRPr="00B810BF" w:rsidRDefault="00DD1081" w:rsidP="00B810BF">
      <w:pPr>
        <w:pStyle w:val="a3"/>
        <w:spacing w:line="276" w:lineRule="auto"/>
      </w:pPr>
      <w:r>
        <w:rPr>
          <w:rStyle w:val="a4"/>
        </w:rPr>
        <w:t xml:space="preserve">   Необходимость обучения дошкольников Правилам безопасного поведения на дорогах вызвана</w:t>
      </w:r>
      <w:r>
        <w:t xml:space="preserve">: </w:t>
      </w:r>
      <w:r>
        <w:br/>
        <w:t>- резким ростом автомобилей в городе;</w:t>
      </w:r>
      <w:r>
        <w:br/>
        <w:t>-</w:t>
      </w:r>
      <w:r w:rsidR="00430122">
        <w:t xml:space="preserve"> </w:t>
      </w:r>
      <w:r>
        <w:t>лидирующим местом травм, полученных в результате дорожно-транспортных происшествий в общем списке;</w:t>
      </w:r>
      <w:r>
        <w:br/>
        <w:t xml:space="preserve">- отсутствием у дошкольников осознанной необходимости выполнения правил дорожного движения.    </w:t>
      </w:r>
    </w:p>
    <w:p w:rsidR="00C6444C" w:rsidRDefault="00B810BF" w:rsidP="0049560E">
      <w:pPr>
        <w:jc w:val="both"/>
        <w:rPr>
          <w:rFonts w:ascii="Times New Roman" w:hAnsi="Times New Roman" w:cs="Times New Roman"/>
        </w:rPr>
      </w:pPr>
      <w:r w:rsidRPr="00B810BF">
        <w:rPr>
          <w:rFonts w:ascii="Times New Roman" w:hAnsi="Times New Roman" w:cs="Times New Roman"/>
        </w:rPr>
        <w:t xml:space="preserve">Начиная с дошкольного возраста,  ребёнок должен получить азы дорожной культуры. Тогда и во взрослой жизни для него будет естественной привычка соблюдать  правила дорожного движения, находясь хоть на пешеходной дорожке, хоть за рулём. Всё, что усвоит ребёнок в дошкольном возрасте, прочно останется у него в памяти. </w:t>
      </w:r>
    </w:p>
    <w:p w:rsidR="004014CF" w:rsidRPr="0049560E" w:rsidRDefault="00DD1081" w:rsidP="0049560E">
      <w:pPr>
        <w:jc w:val="both"/>
        <w:rPr>
          <w:rStyle w:val="a4"/>
          <w:rFonts w:ascii="Times New Roman" w:hAnsi="Times New Roman" w:cs="Times New Roman"/>
          <w:i w:val="0"/>
          <w:iCs w:val="0"/>
        </w:rPr>
      </w:pPr>
      <w:bookmarkStart w:id="0" w:name="_GoBack"/>
      <w:bookmarkEnd w:id="0"/>
      <w:r w:rsidRPr="00B810BF">
        <w:br/>
      </w:r>
      <w:r w:rsidRPr="00D74EFB">
        <w:t xml:space="preserve">              </w:t>
      </w:r>
      <w:r w:rsidRPr="0049560E">
        <w:rPr>
          <w:rFonts w:ascii="Times New Roman" w:hAnsi="Times New Roman" w:cs="Times New Roman"/>
        </w:rPr>
        <w:t>Анализ существующих программ обуче</w:t>
      </w:r>
      <w:r w:rsidR="0049560E">
        <w:rPr>
          <w:rFonts w:ascii="Times New Roman" w:hAnsi="Times New Roman" w:cs="Times New Roman"/>
        </w:rPr>
        <w:t xml:space="preserve">ния детей дошкольного </w:t>
      </w:r>
      <w:proofErr w:type="gramStart"/>
      <w:r w:rsidR="0049560E">
        <w:rPr>
          <w:rFonts w:ascii="Times New Roman" w:hAnsi="Times New Roman" w:cs="Times New Roman"/>
        </w:rPr>
        <w:t>возраста  правилам</w:t>
      </w:r>
      <w:proofErr w:type="gramEnd"/>
      <w:r w:rsidRPr="0049560E">
        <w:rPr>
          <w:rFonts w:ascii="Times New Roman" w:hAnsi="Times New Roman" w:cs="Times New Roman"/>
        </w:rPr>
        <w:t xml:space="preserve"> дорожного движения </w:t>
      </w:r>
      <w:r w:rsidR="00ED27B4" w:rsidRPr="0049560E">
        <w:rPr>
          <w:rFonts w:ascii="Times New Roman" w:hAnsi="Times New Roman" w:cs="Times New Roman"/>
        </w:rPr>
        <w:t xml:space="preserve">подвёл педагогов ДОУ к созданию </w:t>
      </w:r>
      <w:r w:rsidR="00D74EFB" w:rsidRPr="0049560E">
        <w:rPr>
          <w:rFonts w:ascii="Times New Roman" w:hAnsi="Times New Roman" w:cs="Times New Roman"/>
        </w:rPr>
        <w:t xml:space="preserve">собственного </w:t>
      </w:r>
      <w:r w:rsidR="00ED27B4" w:rsidRPr="0049560E">
        <w:rPr>
          <w:rFonts w:ascii="Times New Roman" w:hAnsi="Times New Roman" w:cs="Times New Roman"/>
        </w:rPr>
        <w:t>модульного</w:t>
      </w:r>
      <w:r w:rsidRPr="0049560E">
        <w:rPr>
          <w:rFonts w:ascii="Times New Roman" w:hAnsi="Times New Roman" w:cs="Times New Roman"/>
        </w:rPr>
        <w:t xml:space="preserve"> курс</w:t>
      </w:r>
      <w:r w:rsidR="00ED27B4" w:rsidRPr="0049560E">
        <w:rPr>
          <w:rFonts w:ascii="Times New Roman" w:hAnsi="Times New Roman" w:cs="Times New Roman"/>
        </w:rPr>
        <w:t>а</w:t>
      </w:r>
      <w:r w:rsidRPr="0049560E">
        <w:rPr>
          <w:rFonts w:ascii="Times New Roman" w:hAnsi="Times New Roman" w:cs="Times New Roman"/>
        </w:rPr>
        <w:t xml:space="preserve"> </w:t>
      </w:r>
      <w:r w:rsidR="00D74EFB" w:rsidRPr="0049560E">
        <w:rPr>
          <w:rFonts w:ascii="Times New Roman" w:hAnsi="Times New Roman" w:cs="Times New Roman"/>
        </w:rPr>
        <w:t>«Улица безопасности»</w:t>
      </w:r>
      <w:r w:rsidR="00ED27B4" w:rsidRPr="0049560E">
        <w:rPr>
          <w:rFonts w:ascii="Times New Roman" w:hAnsi="Times New Roman" w:cs="Times New Roman"/>
        </w:rPr>
        <w:t xml:space="preserve">, который </w:t>
      </w:r>
      <w:r w:rsidRPr="0049560E">
        <w:rPr>
          <w:rFonts w:ascii="Times New Roman" w:hAnsi="Times New Roman" w:cs="Times New Roman"/>
        </w:rPr>
        <w:t xml:space="preserve">  </w:t>
      </w:r>
      <w:r w:rsidR="004014CF" w:rsidRPr="0049560E">
        <w:rPr>
          <w:rStyle w:val="a5"/>
          <w:rFonts w:ascii="Times New Roman" w:hAnsi="Times New Roman" w:cs="Times New Roman"/>
        </w:rPr>
        <w:t xml:space="preserve">в соответствии с ФГОС </w:t>
      </w:r>
      <w:r w:rsidRPr="0049560E">
        <w:rPr>
          <w:rFonts w:ascii="Times New Roman" w:hAnsi="Times New Roman" w:cs="Times New Roman"/>
        </w:rPr>
        <w:t xml:space="preserve">основывается на </w:t>
      </w:r>
      <w:r w:rsidRPr="0049560E">
        <w:rPr>
          <w:rStyle w:val="a4"/>
          <w:rFonts w:ascii="Times New Roman" w:hAnsi="Times New Roman" w:cs="Times New Roman"/>
        </w:rPr>
        <w:t>принципах: </w:t>
      </w:r>
    </w:p>
    <w:p w:rsidR="004014CF" w:rsidRPr="004014CF" w:rsidRDefault="00DD1081" w:rsidP="00C64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14CF">
        <w:rPr>
          <w:rStyle w:val="a4"/>
          <w:rFonts w:ascii="Times New Roman" w:hAnsi="Times New Roman" w:cs="Times New Roman"/>
        </w:rPr>
        <w:t xml:space="preserve"> </w:t>
      </w:r>
      <w:r w:rsidR="004014CF" w:rsidRPr="004014CF">
        <w:rPr>
          <w:rFonts w:ascii="Times New Roman" w:hAnsi="Times New Roman" w:cs="Times New Roman"/>
        </w:rPr>
        <w:t>обучение в процессе игры;</w:t>
      </w:r>
    </w:p>
    <w:p w:rsidR="004014CF" w:rsidRPr="004014CF" w:rsidRDefault="004014CF" w:rsidP="00C64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14CF">
        <w:rPr>
          <w:rFonts w:ascii="Times New Roman" w:hAnsi="Times New Roman" w:cs="Times New Roman"/>
        </w:rPr>
        <w:t>интеграции образовательных областей: социально-коммуникативного развития; познавательного развития; речевого развития; художественно-эстетического развития и физического развития детей;</w:t>
      </w:r>
    </w:p>
    <w:p w:rsidR="00480196" w:rsidRPr="00480196" w:rsidRDefault="004014CF" w:rsidP="00C6444C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4014CF">
        <w:rPr>
          <w:rFonts w:ascii="Times New Roman" w:hAnsi="Times New Roman" w:cs="Times New Roman"/>
        </w:rPr>
        <w:t>последовательности: любая ступень в обучении ребенка правилам дорожного движения опирается на уже усвоенные знания в предыдущем модуле.</w:t>
      </w:r>
    </w:p>
    <w:p w:rsidR="00D74EFB" w:rsidRPr="00480196" w:rsidRDefault="00DD1081" w:rsidP="00480196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0196">
        <w:rPr>
          <w:rStyle w:val="a4"/>
          <w:rFonts w:ascii="Times New Roman" w:hAnsi="Times New Roman" w:cs="Times New Roman"/>
          <w:b/>
          <w:sz w:val="24"/>
          <w:szCs w:val="24"/>
          <w:u w:val="single"/>
        </w:rPr>
        <w:t>Цель модуля</w:t>
      </w:r>
      <w:r w:rsidRPr="00480196">
        <w:rPr>
          <w:rFonts w:ascii="Times New Roman" w:hAnsi="Times New Roman" w:cs="Times New Roman"/>
          <w:b/>
          <w:sz w:val="24"/>
          <w:szCs w:val="24"/>
        </w:rPr>
        <w:t>:</w:t>
      </w:r>
      <w:r w:rsidRPr="00480196">
        <w:rPr>
          <w:rFonts w:ascii="Times New Roman" w:hAnsi="Times New Roman" w:cs="Times New Roman"/>
          <w:sz w:val="24"/>
          <w:szCs w:val="24"/>
        </w:rPr>
        <w:t xml:space="preserve"> формирование  у детей дошкольного возраста навыков безопасного поведения  на улице через систему организации педагогической деятельности</w:t>
      </w:r>
      <w:r w:rsidR="00D74EFB" w:rsidRPr="00480196">
        <w:rPr>
          <w:rFonts w:ascii="Times New Roman" w:hAnsi="Times New Roman" w:cs="Times New Roman"/>
          <w:sz w:val="24"/>
          <w:szCs w:val="24"/>
        </w:rPr>
        <w:t>.</w:t>
      </w:r>
      <w:r w:rsidRPr="00480196">
        <w:rPr>
          <w:rFonts w:ascii="Times New Roman" w:hAnsi="Times New Roman" w:cs="Times New Roman"/>
          <w:sz w:val="24"/>
          <w:szCs w:val="24"/>
        </w:rPr>
        <w:t xml:space="preserve"> </w:t>
      </w:r>
      <w:r w:rsidR="00D74EFB" w:rsidRPr="0048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7A" w:rsidRPr="00B6277A" w:rsidRDefault="00D74EFB" w:rsidP="00C6444C">
      <w:pPr>
        <w:pStyle w:val="a3"/>
      </w:pPr>
      <w:r>
        <w:t xml:space="preserve">     Для достижения данной </w:t>
      </w:r>
      <w:r w:rsidR="00DD1081">
        <w:t xml:space="preserve"> цели </w:t>
      </w:r>
      <w:r>
        <w:t>в ДОУ созданы условия</w:t>
      </w:r>
      <w:r w:rsidR="00DD1081">
        <w:t xml:space="preserve"> для сознательного изучения детьми правил дорожного движения через интеграцию разнообра</w:t>
      </w:r>
      <w:r>
        <w:t>зных видов деятельности (игровую, познавательную, продуктивну</w:t>
      </w:r>
      <w:r w:rsidR="00332D48">
        <w:t>ю</w:t>
      </w:r>
      <w:r>
        <w:t>).</w:t>
      </w:r>
      <w:r w:rsidR="00DD1081">
        <w:t xml:space="preserve"> </w:t>
      </w:r>
      <w:r w:rsidR="00DD1081">
        <w:br/>
        <w:t>        Структура модуля представлена системой обучающих  занятий  и развивающих мероприятий по формированию у детей навыков безопасного поведения на улицах города.</w:t>
      </w:r>
      <w:r w:rsidR="00DD1081">
        <w:br/>
        <w:t xml:space="preserve">        При определении количества часов, </w:t>
      </w:r>
      <w:r w:rsidR="00332D48">
        <w:t>уч</w:t>
      </w:r>
      <w:r w:rsidR="00F35549">
        <w:t>тены</w:t>
      </w:r>
      <w:r w:rsidR="00DD1081">
        <w:t xml:space="preserve"> возрастные психологические особенности детей и задачи обучения дошкольников правилам дорожного движения на </w:t>
      </w:r>
      <w:r w:rsidR="00DD1081">
        <w:lastRenderedPageBreak/>
        <w:t xml:space="preserve">каждом возрастном этапе.  Занятия, включенные в модуль, вписываются в сетку часов по каждому виду деятельности и являются составной частью педагогического процесса и не увеличивают общую нагрузку детей. Игровая деятельность, беседы, экскурсии, обучающие игры с задачей решения проблемных ситуаций осуществляются  в свободное время.        </w:t>
      </w:r>
      <w:r w:rsidR="00DD1081">
        <w:br/>
        <w:t>      Каждый модуль имеет свои цели, задачи, завязку и сюжет, вокруг которого объединяются занятия по дорожной безопасности по видам деятельности (познавател</w:t>
      </w:r>
      <w:r w:rsidR="00332D48">
        <w:t xml:space="preserve">ьной, игровой, продуктивной). </w:t>
      </w:r>
      <w:r w:rsidR="006F048E">
        <w:t xml:space="preserve"> </w:t>
      </w:r>
      <w:r w:rsidR="00332D48">
        <w:t xml:space="preserve">Каждый модуль </w:t>
      </w:r>
      <w:r w:rsidR="00DD1081">
        <w:t xml:space="preserve"> дает</w:t>
      </w:r>
      <w:r w:rsidR="00C62D29">
        <w:t xml:space="preserve"> определенную сумму знаний по ПБ</w:t>
      </w:r>
      <w:r w:rsidR="00DD1081">
        <w:t>Д, необходимую им</w:t>
      </w:r>
      <w:r w:rsidR="00B6277A">
        <w:t>енно в данной возрастной группе и</w:t>
      </w:r>
      <w:r w:rsidR="00DD1081">
        <w:t xml:space="preserve"> </w:t>
      </w:r>
      <w:r w:rsidR="00B6277A" w:rsidRPr="00C12C86">
        <w:rPr>
          <w:b/>
        </w:rPr>
        <w:t>включает 4 блока:</w:t>
      </w:r>
    </w:p>
    <w:p w:rsidR="00B6277A" w:rsidRPr="00F35549" w:rsidRDefault="00B6277A" w:rsidP="00C644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35549">
        <w:rPr>
          <w:rFonts w:ascii="Times New Roman" w:hAnsi="Times New Roman" w:cs="Times New Roman"/>
        </w:rPr>
        <w:t>Транспорт.</w:t>
      </w:r>
    </w:p>
    <w:p w:rsidR="00B6277A" w:rsidRPr="00F35549" w:rsidRDefault="00B6277A" w:rsidP="00C644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35549">
        <w:rPr>
          <w:rFonts w:ascii="Times New Roman" w:hAnsi="Times New Roman" w:cs="Times New Roman"/>
        </w:rPr>
        <w:t>Улицы города.</w:t>
      </w:r>
    </w:p>
    <w:p w:rsidR="00B6277A" w:rsidRPr="00F35549" w:rsidRDefault="00B6277A" w:rsidP="00C644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35549">
        <w:rPr>
          <w:rFonts w:ascii="Times New Roman" w:hAnsi="Times New Roman" w:cs="Times New Roman"/>
        </w:rPr>
        <w:t>Светофор.</w:t>
      </w:r>
    </w:p>
    <w:p w:rsidR="00B6277A" w:rsidRPr="00B6277A" w:rsidRDefault="00B6277A" w:rsidP="00D74E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35549">
        <w:rPr>
          <w:rFonts w:ascii="Times New Roman" w:hAnsi="Times New Roman" w:cs="Times New Roman"/>
        </w:rPr>
        <w:t>Дорожные знаки.</w:t>
      </w:r>
    </w:p>
    <w:p w:rsidR="001F1E9E" w:rsidRDefault="00F35549" w:rsidP="001F1E9E">
      <w:pPr>
        <w:pStyle w:val="a3"/>
      </w:pPr>
      <w:r>
        <w:t xml:space="preserve">    </w:t>
      </w:r>
      <w:r w:rsidR="00A63305">
        <w:rPr>
          <w:rStyle w:val="a4"/>
          <w:b/>
          <w:bCs/>
        </w:rPr>
        <w:t xml:space="preserve">Во второй младшей группе </w:t>
      </w:r>
      <w:r w:rsidR="00A63305">
        <w:t>с</w:t>
      </w:r>
      <w:r w:rsidR="00DD1081">
        <w:t xml:space="preserve">одержание модуля </w:t>
      </w:r>
      <w:r w:rsidR="000A57C3" w:rsidRPr="000A57C3">
        <w:rPr>
          <w:b/>
        </w:rPr>
        <w:t>«Приключения  грузовичка»</w:t>
      </w:r>
      <w:r w:rsidR="000A57C3">
        <w:t xml:space="preserve"> </w:t>
      </w:r>
      <w:r w:rsidR="00DD1081">
        <w:t xml:space="preserve">включает: </w:t>
      </w:r>
      <w:r w:rsidR="001F1E9E">
        <w:t>знакомство детей с видами</w:t>
      </w:r>
      <w:r w:rsidR="00DD1081">
        <w:t xml:space="preserve"> транспорта, знакомство с понятиями  у</w:t>
      </w:r>
      <w:r w:rsidR="0049560E">
        <w:t xml:space="preserve">лица, дорога, тротуар, светофор. Данный модуль реализуется в длительной </w:t>
      </w:r>
      <w:r w:rsidR="001F1E9E">
        <w:t xml:space="preserve">сюжетной </w:t>
      </w:r>
      <w:r w:rsidR="0049560E">
        <w:t xml:space="preserve">игре по темам </w:t>
      </w:r>
      <w:r w:rsidR="001F1E9E">
        <w:rPr>
          <w:rStyle w:val="a4"/>
        </w:rPr>
        <w:t xml:space="preserve">«Я и мои друзья», </w:t>
      </w:r>
      <w:r w:rsidR="001F1E9E">
        <w:t>(Представление о транспорте, его назначении. Виды транспорта: легковой, грузовой.) «</w:t>
      </w:r>
      <w:r w:rsidR="001F1E9E">
        <w:rPr>
          <w:rStyle w:val="a4"/>
        </w:rPr>
        <w:t>Грузовичок заблудился</w:t>
      </w:r>
      <w:r w:rsidR="001F1E9E">
        <w:t>» (Понятия:  «дорога», « тротуар», «улица»). «</w:t>
      </w:r>
      <w:r w:rsidR="001F1E9E">
        <w:rPr>
          <w:rStyle w:val="a4"/>
        </w:rPr>
        <w:t xml:space="preserve">Грузовичок сломался» </w:t>
      </w:r>
      <w:r w:rsidR="001F1E9E">
        <w:t xml:space="preserve"> (Представления о грузовом автомобиле, его деталях).</w:t>
      </w:r>
      <w:r w:rsidR="001F1E9E">
        <w:rPr>
          <w:rStyle w:val="a4"/>
          <w:i w:val="0"/>
          <w:iCs w:val="0"/>
        </w:rPr>
        <w:t xml:space="preserve"> «</w:t>
      </w:r>
      <w:r w:rsidR="001F1E9E">
        <w:rPr>
          <w:rStyle w:val="a4"/>
        </w:rPr>
        <w:t>Встреча грузовичка со светофором» (</w:t>
      </w:r>
      <w:r w:rsidR="001F1E9E">
        <w:t xml:space="preserve">Представление о светофоре, его назначении. Сигналы светофора). Завершается модуль </w:t>
      </w:r>
      <w:r w:rsidR="001F1E9E">
        <w:rPr>
          <w:rStyle w:val="a5"/>
          <w:i/>
          <w:iCs/>
        </w:rPr>
        <w:t> итоговым  развлечением</w:t>
      </w:r>
      <w:r w:rsidR="001F1E9E">
        <w:rPr>
          <w:rStyle w:val="a4"/>
        </w:rPr>
        <w:t xml:space="preserve"> Кукольный спектакль «Приключение грузовичка» (</w:t>
      </w:r>
      <w:r w:rsidR="001F1E9E">
        <w:t>закрепляется представление о дороге, транспорте, светофоре, элементарные навыки поведения на  дороге).</w:t>
      </w:r>
    </w:p>
    <w:p w:rsidR="006A71E0" w:rsidRDefault="001F1E9E" w:rsidP="006A71E0">
      <w:pPr>
        <w:pStyle w:val="a3"/>
      </w:pPr>
      <w:r>
        <w:t>В</w:t>
      </w:r>
      <w:r w:rsidR="00DD1081">
        <w:t xml:space="preserve">  </w:t>
      </w:r>
      <w:r w:rsidR="00DD1081">
        <w:rPr>
          <w:rStyle w:val="a4"/>
          <w:b/>
          <w:bCs/>
        </w:rPr>
        <w:t>средней группе</w:t>
      </w:r>
      <w:r w:rsidR="00DD1081">
        <w:t xml:space="preserve"> </w:t>
      </w:r>
      <w:r w:rsidR="000A57C3">
        <w:t xml:space="preserve">модуль </w:t>
      </w:r>
      <w:r w:rsidR="000A57C3">
        <w:rPr>
          <w:rStyle w:val="a5"/>
        </w:rPr>
        <w:t>«</w:t>
      </w:r>
      <w:proofErr w:type="spellStart"/>
      <w:r w:rsidR="000A57C3">
        <w:rPr>
          <w:rStyle w:val="a5"/>
        </w:rPr>
        <w:t>Светофорчик</w:t>
      </w:r>
      <w:proofErr w:type="spellEnd"/>
      <w:r w:rsidR="000A57C3">
        <w:rPr>
          <w:rStyle w:val="a5"/>
        </w:rPr>
        <w:t xml:space="preserve">» включает </w:t>
      </w:r>
      <w:r w:rsidR="00DD1081">
        <w:t>– знакомство  с правилами перехода через улицу (пешеходный переход), правилами поведения в автобусе, закреплен</w:t>
      </w:r>
      <w:r w:rsidR="006A71E0">
        <w:t xml:space="preserve">ие знаний о   видах  транспорта и объединяет следующие темы: </w:t>
      </w:r>
      <w:r w:rsidR="006A71E0">
        <w:rPr>
          <w:rStyle w:val="a4"/>
        </w:rPr>
        <w:t>«Мой друг светофор</w:t>
      </w:r>
      <w:r w:rsidR="006A71E0">
        <w:rPr>
          <w:rStyle w:val="a5"/>
          <w:i/>
          <w:iCs/>
        </w:rPr>
        <w:t xml:space="preserve">», </w:t>
      </w:r>
      <w:r w:rsidR="006A71E0">
        <w:rPr>
          <w:rStyle w:val="a4"/>
        </w:rPr>
        <w:t xml:space="preserve">«Веселое путешествие со </w:t>
      </w:r>
      <w:proofErr w:type="spellStart"/>
      <w:r w:rsidR="006A71E0">
        <w:rPr>
          <w:rStyle w:val="a4"/>
        </w:rPr>
        <w:t>Светофорчиком</w:t>
      </w:r>
      <w:proofErr w:type="spellEnd"/>
      <w:r w:rsidR="006A71E0">
        <w:rPr>
          <w:rStyle w:val="a4"/>
        </w:rPr>
        <w:t xml:space="preserve">», « В мире дорожных знаков», </w:t>
      </w:r>
      <w:r w:rsidR="006A71E0">
        <w:t xml:space="preserve"> </w:t>
      </w:r>
      <w:r w:rsidR="006A71E0">
        <w:rPr>
          <w:rStyle w:val="a4"/>
        </w:rPr>
        <w:t>«Для чего нужно знать дорожные знаки», «Давние и новые друзья грузовичка», «Давайте жить дружно»</w:t>
      </w:r>
      <w:r w:rsidR="006A71E0">
        <w:t xml:space="preserve">, </w:t>
      </w:r>
      <w:r w:rsidR="006A71E0">
        <w:rPr>
          <w:rStyle w:val="a4"/>
        </w:rPr>
        <w:t>«Нелегко быть пассажиром», «Город, в котором мы с тобой живем».</w:t>
      </w:r>
      <w:r w:rsidR="006A71E0">
        <w:br/>
      </w:r>
      <w:r w:rsidR="006A71E0">
        <w:rPr>
          <w:rStyle w:val="a5"/>
          <w:i/>
          <w:iCs/>
        </w:rPr>
        <w:t>Итоговое развлечение.</w:t>
      </w:r>
      <w:r w:rsidR="006A71E0">
        <w:rPr>
          <w:rStyle w:val="a4"/>
        </w:rPr>
        <w:t xml:space="preserve"> «Это я, это я, это все мои друзья»</w:t>
      </w:r>
      <w:r w:rsidR="006A71E0">
        <w:br/>
      </w:r>
    </w:p>
    <w:p w:rsidR="000A57C3" w:rsidRDefault="001F1E9E" w:rsidP="006A71E0">
      <w:pPr>
        <w:pStyle w:val="a3"/>
      </w:pPr>
      <w:r>
        <w:rPr>
          <w:rStyle w:val="a4"/>
          <w:b/>
          <w:bCs/>
        </w:rPr>
        <w:t>В</w:t>
      </w:r>
      <w:r w:rsidR="00DD1081">
        <w:rPr>
          <w:rStyle w:val="a4"/>
          <w:b/>
          <w:bCs/>
        </w:rPr>
        <w:t xml:space="preserve"> старшей группе</w:t>
      </w:r>
      <w:r w:rsidR="00DD1081">
        <w:t xml:space="preserve"> </w:t>
      </w:r>
      <w:r w:rsidR="000A57C3">
        <w:t xml:space="preserve">модуль </w:t>
      </w:r>
      <w:r w:rsidR="000A57C3" w:rsidRPr="000A57C3">
        <w:rPr>
          <w:b/>
        </w:rPr>
        <w:t>«Транспорт» включает</w:t>
      </w:r>
      <w:r w:rsidR="000A57C3">
        <w:t xml:space="preserve"> </w:t>
      </w:r>
      <w:r w:rsidR="00DD1081">
        <w:t>– расширение знаний о безопасном поведении  в транспорте,  при езде н</w:t>
      </w:r>
      <w:r>
        <w:t>а велосипеде, о дорожных знаках.</w:t>
      </w:r>
      <w:r w:rsidR="006A71E0">
        <w:t xml:space="preserve"> ( Темы </w:t>
      </w:r>
      <w:r w:rsidR="00C92DB0">
        <w:t>«</w:t>
      </w:r>
      <w:r w:rsidR="006A71E0">
        <w:rPr>
          <w:rStyle w:val="a4"/>
        </w:rPr>
        <w:t>Какой он - автомобиль?</w:t>
      </w:r>
      <w:r w:rsidR="00C92DB0">
        <w:rPr>
          <w:rStyle w:val="a4"/>
        </w:rPr>
        <w:t xml:space="preserve">», </w:t>
      </w:r>
      <w:r w:rsidR="00C92DB0">
        <w:t xml:space="preserve"> </w:t>
      </w:r>
      <w:r w:rsidR="00C92DB0">
        <w:rPr>
          <w:rStyle w:val="a4"/>
        </w:rPr>
        <w:t>«</w:t>
      </w:r>
      <w:r w:rsidR="006A71E0">
        <w:rPr>
          <w:rStyle w:val="a4"/>
        </w:rPr>
        <w:t>Машины  едут на помощь</w:t>
      </w:r>
      <w:r w:rsidR="00C92DB0">
        <w:rPr>
          <w:rStyle w:val="a4"/>
        </w:rPr>
        <w:t xml:space="preserve">», </w:t>
      </w:r>
      <w:r w:rsidR="006A71E0">
        <w:rPr>
          <w:rStyle w:val="a4"/>
        </w:rPr>
        <w:t xml:space="preserve"> </w:t>
      </w:r>
      <w:r w:rsidR="00C92DB0">
        <w:rPr>
          <w:rStyle w:val="a4"/>
        </w:rPr>
        <w:t xml:space="preserve">«Оформление альбома о транспорте», </w:t>
      </w:r>
      <w:r w:rsidR="006A71E0">
        <w:t xml:space="preserve"> </w:t>
      </w:r>
      <w:r w:rsidR="00C92DB0">
        <w:t>«</w:t>
      </w:r>
      <w:r w:rsidR="006A71E0">
        <w:rPr>
          <w:rStyle w:val="a4"/>
        </w:rPr>
        <w:t>Где появился первый велосипед?</w:t>
      </w:r>
      <w:r w:rsidR="00C92DB0">
        <w:rPr>
          <w:rStyle w:val="a4"/>
        </w:rPr>
        <w:t xml:space="preserve">», </w:t>
      </w:r>
      <w:r w:rsidR="006A71E0">
        <w:t xml:space="preserve"> </w:t>
      </w:r>
      <w:r w:rsidR="00C92DB0">
        <w:rPr>
          <w:rStyle w:val="a4"/>
        </w:rPr>
        <w:t>«</w:t>
      </w:r>
      <w:r w:rsidR="006A71E0">
        <w:rPr>
          <w:rStyle w:val="a4"/>
        </w:rPr>
        <w:t>Быть примерным пассажиром разрешается</w:t>
      </w:r>
      <w:r w:rsidR="00C92DB0">
        <w:rPr>
          <w:rStyle w:val="a4"/>
        </w:rPr>
        <w:t>»</w:t>
      </w:r>
      <w:r w:rsidR="00C92DB0">
        <w:t>,                  «</w:t>
      </w:r>
      <w:r w:rsidR="006A71E0">
        <w:t xml:space="preserve"> </w:t>
      </w:r>
      <w:r w:rsidR="006A71E0">
        <w:rPr>
          <w:rStyle w:val="a4"/>
        </w:rPr>
        <w:t>Как починить машину?</w:t>
      </w:r>
      <w:r w:rsidR="00C92DB0">
        <w:rPr>
          <w:rStyle w:val="a4"/>
        </w:rPr>
        <w:t xml:space="preserve">», </w:t>
      </w:r>
      <w:r w:rsidR="00C92DB0">
        <w:t xml:space="preserve"> </w:t>
      </w:r>
      <w:r w:rsidR="00C92DB0">
        <w:rPr>
          <w:rStyle w:val="a4"/>
        </w:rPr>
        <w:t>«</w:t>
      </w:r>
      <w:r w:rsidR="006A71E0">
        <w:rPr>
          <w:rStyle w:val="a4"/>
        </w:rPr>
        <w:t>Это каждый должен знать обязательно на «5»</w:t>
      </w:r>
      <w:r w:rsidR="00C92DB0">
        <w:rPr>
          <w:rStyle w:val="a4"/>
        </w:rPr>
        <w:t>, «Где родился светофор»,  «</w:t>
      </w:r>
      <w:r w:rsidR="006A71E0">
        <w:rPr>
          <w:rStyle w:val="a4"/>
        </w:rPr>
        <w:t>Целевая прогулка к проезжей части «Два братца»</w:t>
      </w:r>
      <w:r w:rsidR="00C92DB0">
        <w:rPr>
          <w:rStyle w:val="a4"/>
        </w:rPr>
        <w:t>, «</w:t>
      </w:r>
      <w:r w:rsidR="006A71E0">
        <w:rPr>
          <w:rStyle w:val="a4"/>
        </w:rPr>
        <w:t xml:space="preserve">Сочинение сказки «Приключение д. </w:t>
      </w:r>
      <w:proofErr w:type="spellStart"/>
      <w:r w:rsidR="006A71E0">
        <w:rPr>
          <w:rStyle w:val="a4"/>
        </w:rPr>
        <w:t>светофорчика</w:t>
      </w:r>
      <w:proofErr w:type="spellEnd"/>
      <w:r w:rsidR="006A71E0">
        <w:rPr>
          <w:rStyle w:val="a4"/>
        </w:rPr>
        <w:t>»</w:t>
      </w:r>
      <w:r w:rsidR="00C92DB0">
        <w:t xml:space="preserve">, </w:t>
      </w:r>
      <w:r w:rsidR="00C92DB0">
        <w:rPr>
          <w:rStyle w:val="a4"/>
        </w:rPr>
        <w:t>«</w:t>
      </w:r>
      <w:r w:rsidR="006A71E0">
        <w:rPr>
          <w:rStyle w:val="a4"/>
        </w:rPr>
        <w:t xml:space="preserve">В мастерской </w:t>
      </w:r>
      <w:proofErr w:type="spellStart"/>
      <w:r w:rsidR="006A71E0">
        <w:rPr>
          <w:rStyle w:val="a4"/>
        </w:rPr>
        <w:t>Светофорчика</w:t>
      </w:r>
      <w:proofErr w:type="spellEnd"/>
      <w:r w:rsidR="00C92DB0">
        <w:rPr>
          <w:rStyle w:val="a4"/>
        </w:rPr>
        <w:t>»,</w:t>
      </w:r>
      <w:r w:rsidR="00C92DB0">
        <w:t xml:space="preserve"> </w:t>
      </w:r>
      <w:r w:rsidR="00C92DB0">
        <w:rPr>
          <w:rStyle w:val="a4"/>
        </w:rPr>
        <w:t xml:space="preserve">конкурс </w:t>
      </w:r>
      <w:r w:rsidR="006A71E0">
        <w:rPr>
          <w:rStyle w:val="a4"/>
        </w:rPr>
        <w:t xml:space="preserve"> «Светофорные науки»</w:t>
      </w:r>
      <w:r w:rsidR="00C92DB0">
        <w:t xml:space="preserve">, </w:t>
      </w:r>
      <w:r w:rsidR="00C92DB0">
        <w:rPr>
          <w:rStyle w:val="a4"/>
        </w:rPr>
        <w:t>«</w:t>
      </w:r>
      <w:r w:rsidR="006A71E0">
        <w:rPr>
          <w:rStyle w:val="a4"/>
        </w:rPr>
        <w:t>Когда и как появились дорожные знаки</w:t>
      </w:r>
      <w:r w:rsidR="00C92DB0">
        <w:t xml:space="preserve">»,  экскурсия </w:t>
      </w:r>
      <w:r w:rsidR="00C92DB0">
        <w:rPr>
          <w:rStyle w:val="a4"/>
        </w:rPr>
        <w:t>«</w:t>
      </w:r>
      <w:r w:rsidR="006A71E0">
        <w:rPr>
          <w:rStyle w:val="a4"/>
        </w:rPr>
        <w:t>Пешеходный переход</w:t>
      </w:r>
      <w:r w:rsidR="00C92DB0">
        <w:rPr>
          <w:rStyle w:val="a4"/>
        </w:rPr>
        <w:t>», «</w:t>
      </w:r>
      <w:r w:rsidR="006A71E0">
        <w:rPr>
          <w:rStyle w:val="a4"/>
        </w:rPr>
        <w:t>Как разговаривает улица</w:t>
      </w:r>
      <w:r w:rsidR="00C92DB0">
        <w:rPr>
          <w:rStyle w:val="a4"/>
        </w:rPr>
        <w:t>», «</w:t>
      </w:r>
      <w:r w:rsidR="006A71E0">
        <w:rPr>
          <w:rStyle w:val="a4"/>
        </w:rPr>
        <w:t>Что было</w:t>
      </w:r>
      <w:r w:rsidR="00C92DB0">
        <w:rPr>
          <w:rStyle w:val="a4"/>
        </w:rPr>
        <w:t xml:space="preserve"> бы</w:t>
      </w:r>
      <w:r w:rsidR="006A71E0">
        <w:rPr>
          <w:rStyle w:val="a4"/>
        </w:rPr>
        <w:t>, если исчезли дорожные знаки?</w:t>
      </w:r>
      <w:r w:rsidR="00C92DB0">
        <w:rPr>
          <w:rStyle w:val="a4"/>
        </w:rPr>
        <w:t>»</w:t>
      </w:r>
      <w:r w:rsidR="00C92DB0">
        <w:t>, «</w:t>
      </w:r>
      <w:r w:rsidR="006A71E0">
        <w:rPr>
          <w:rStyle w:val="a4"/>
        </w:rPr>
        <w:t>Игровая деятельность «Перекресток»</w:t>
      </w:r>
      <w:r w:rsidR="006F048E">
        <w:rPr>
          <w:rStyle w:val="a4"/>
        </w:rPr>
        <w:t xml:space="preserve">  </w:t>
      </w:r>
      <w:r w:rsidR="00C92DB0">
        <w:rPr>
          <w:rStyle w:val="a4"/>
        </w:rPr>
        <w:t>«</w:t>
      </w:r>
      <w:r w:rsidR="006A71E0">
        <w:rPr>
          <w:rStyle w:val="a4"/>
        </w:rPr>
        <w:t xml:space="preserve">Работа в мастерской </w:t>
      </w:r>
      <w:proofErr w:type="spellStart"/>
      <w:r w:rsidR="006A71E0">
        <w:rPr>
          <w:rStyle w:val="a4"/>
        </w:rPr>
        <w:t>Самоделкина</w:t>
      </w:r>
      <w:proofErr w:type="spellEnd"/>
      <w:r w:rsidR="00C92DB0">
        <w:rPr>
          <w:rStyle w:val="a4"/>
        </w:rPr>
        <w:t>»</w:t>
      </w:r>
      <w:r w:rsidR="006A71E0">
        <w:rPr>
          <w:rStyle w:val="a4"/>
        </w:rPr>
        <w:t>.</w:t>
      </w:r>
      <w:r w:rsidR="006A71E0">
        <w:br/>
      </w:r>
      <w:r w:rsidR="006A71E0">
        <w:rPr>
          <w:rStyle w:val="a5"/>
          <w:i/>
          <w:iCs/>
        </w:rPr>
        <w:t>Итоговое развлечени</w:t>
      </w:r>
      <w:r w:rsidR="00C92DB0">
        <w:rPr>
          <w:rStyle w:val="a5"/>
          <w:i/>
          <w:iCs/>
        </w:rPr>
        <w:t>е</w:t>
      </w:r>
      <w:r w:rsidR="00C92DB0">
        <w:rPr>
          <w:rStyle w:val="a4"/>
        </w:rPr>
        <w:t xml:space="preserve"> «</w:t>
      </w:r>
      <w:r w:rsidR="006A71E0">
        <w:rPr>
          <w:rStyle w:val="a4"/>
        </w:rPr>
        <w:t xml:space="preserve"> Путешествие в страну дорожных знаков</w:t>
      </w:r>
      <w:r w:rsidR="00C92DB0">
        <w:rPr>
          <w:rStyle w:val="a4"/>
        </w:rPr>
        <w:t>»</w:t>
      </w:r>
      <w:r w:rsidR="006A71E0">
        <w:rPr>
          <w:rStyle w:val="a4"/>
        </w:rPr>
        <w:t>.</w:t>
      </w:r>
    </w:p>
    <w:p w:rsidR="00DD1081" w:rsidRPr="00F35549" w:rsidRDefault="001F1E9E" w:rsidP="00B6277A">
      <w:pPr>
        <w:pStyle w:val="a3"/>
      </w:pPr>
      <w:r>
        <w:rPr>
          <w:rStyle w:val="a4"/>
          <w:b/>
          <w:bCs/>
        </w:rPr>
        <w:t>В</w:t>
      </w:r>
      <w:r w:rsidR="00DD1081">
        <w:rPr>
          <w:rStyle w:val="a4"/>
          <w:b/>
          <w:bCs/>
        </w:rPr>
        <w:t xml:space="preserve"> подготовительной группе</w:t>
      </w:r>
      <w:r w:rsidR="00DD1081">
        <w:t xml:space="preserve"> </w:t>
      </w:r>
      <w:r w:rsidR="000A57C3">
        <w:t xml:space="preserve">модуль </w:t>
      </w:r>
      <w:r w:rsidR="000A57C3">
        <w:rPr>
          <w:rStyle w:val="a5"/>
        </w:rPr>
        <w:t>«Школа зеленого огонька» </w:t>
      </w:r>
      <w:r w:rsidR="000A57C3" w:rsidRPr="000A57C3">
        <w:rPr>
          <w:b/>
        </w:rPr>
        <w:t>включает</w:t>
      </w:r>
      <w:r w:rsidR="000A57C3">
        <w:rPr>
          <w:rStyle w:val="a5"/>
        </w:rPr>
        <w:t xml:space="preserve"> </w:t>
      </w:r>
      <w:r w:rsidR="00DD1081">
        <w:t>– закрепление знаний детей  о дорожных знаках, видах перекрестков, участниках дорожного движения, безопасном движении по улице</w:t>
      </w:r>
      <w:r w:rsidR="00DD1081" w:rsidRPr="005727EA">
        <w:t xml:space="preserve">.   </w:t>
      </w:r>
      <w:r w:rsidR="005727EA" w:rsidRPr="005727EA">
        <w:rPr>
          <w:rStyle w:val="a4"/>
        </w:rPr>
        <w:t xml:space="preserve">Это экскурсия на перекресток. </w:t>
      </w:r>
      <w:r w:rsidR="005727EA" w:rsidRPr="005727EA">
        <w:t>Игра</w:t>
      </w:r>
      <w:r w:rsidR="006F048E">
        <w:t xml:space="preserve"> «Перекрёсток</w:t>
      </w:r>
      <w:r w:rsidR="005727EA" w:rsidRPr="005727EA">
        <w:t xml:space="preserve">», </w:t>
      </w:r>
      <w:r w:rsidR="005727EA" w:rsidRPr="005727EA">
        <w:rPr>
          <w:rStyle w:val="a4"/>
        </w:rPr>
        <w:t xml:space="preserve">«Как рождаются опасные ситуации», компьютерная игра  «Умники и </w:t>
      </w:r>
      <w:r w:rsidR="005727EA" w:rsidRPr="005727EA">
        <w:rPr>
          <w:rStyle w:val="a4"/>
        </w:rPr>
        <w:lastRenderedPageBreak/>
        <w:t>умницы»,</w:t>
      </w:r>
      <w:r w:rsidR="005727EA" w:rsidRPr="005727EA">
        <w:t xml:space="preserve"> </w:t>
      </w:r>
      <w:r w:rsidR="005727EA" w:rsidRPr="005727EA">
        <w:rPr>
          <w:rStyle w:val="a4"/>
        </w:rPr>
        <w:t>«В беде выручают и людям помогают», игра «Что? Где? Откуда?</w:t>
      </w:r>
      <w:proofErr w:type="gramStart"/>
      <w:r w:rsidR="005727EA" w:rsidRPr="005727EA">
        <w:rPr>
          <w:rStyle w:val="a4"/>
        </w:rPr>
        <w:t xml:space="preserve">», </w:t>
      </w:r>
      <w:r w:rsidR="005727EA" w:rsidRPr="005727EA">
        <w:t xml:space="preserve"> </w:t>
      </w:r>
      <w:r w:rsidR="005727EA" w:rsidRPr="005727EA">
        <w:br/>
      </w:r>
      <w:r w:rsidR="005727EA" w:rsidRPr="005727EA">
        <w:rPr>
          <w:rStyle w:val="a4"/>
        </w:rPr>
        <w:t>игра</w:t>
      </w:r>
      <w:proofErr w:type="gramEnd"/>
      <w:r w:rsidR="005727EA" w:rsidRPr="005727EA">
        <w:rPr>
          <w:rStyle w:val="a4"/>
        </w:rPr>
        <w:t xml:space="preserve"> «Мы, едем, едем», </w:t>
      </w:r>
      <w:r w:rsidR="005727EA" w:rsidRPr="005727EA">
        <w:t xml:space="preserve"> викторина  «</w:t>
      </w:r>
      <w:r w:rsidR="005727EA" w:rsidRPr="005727EA">
        <w:rPr>
          <w:rStyle w:val="a4"/>
        </w:rPr>
        <w:t xml:space="preserve">Дорожные знаки помни всегда, в них безопасность твоя», </w:t>
      </w:r>
      <w:r w:rsidR="005727EA" w:rsidRPr="005727EA">
        <w:t xml:space="preserve">рисование </w:t>
      </w:r>
      <w:r w:rsidR="005727EA" w:rsidRPr="005727EA">
        <w:rPr>
          <w:rStyle w:val="a4"/>
        </w:rPr>
        <w:t xml:space="preserve">«Знаки мы дорожные, и совсем несложные» </w:t>
      </w:r>
      <w:r w:rsidR="005727EA" w:rsidRPr="005727EA">
        <w:t xml:space="preserve">(Запрещающие, разрешающие, знаки особого приоритета, знаки сервиса). </w:t>
      </w:r>
      <w:r w:rsidR="005727EA" w:rsidRPr="005727EA">
        <w:rPr>
          <w:rStyle w:val="a4"/>
        </w:rPr>
        <w:t>Выставка детских рисунков.</w:t>
      </w:r>
      <w:r w:rsidR="005727EA" w:rsidRPr="005727EA">
        <w:br/>
        <w:t>(Виды перекрестков, дорог, дорожные знаки, город).</w:t>
      </w:r>
      <w:r w:rsidR="005727EA" w:rsidRPr="005727EA">
        <w:rPr>
          <w:i/>
          <w:iCs/>
        </w:rPr>
        <w:t xml:space="preserve"> </w:t>
      </w:r>
      <w:r w:rsidR="005727EA" w:rsidRPr="005727EA">
        <w:rPr>
          <w:rStyle w:val="a5"/>
          <w:i/>
          <w:iCs/>
        </w:rPr>
        <w:t>Итоговое мероприятие</w:t>
      </w:r>
      <w:r w:rsidR="005727EA" w:rsidRPr="005727EA">
        <w:rPr>
          <w:rStyle w:val="a4"/>
        </w:rPr>
        <w:t>.  Конкурс «Знатоки правил дорожного движения» с участием инспектора ГИББД, родителей, где выдается удостоверение «Примерный пешеход».</w:t>
      </w:r>
    </w:p>
    <w:p w:rsidR="00DD1081" w:rsidRDefault="00C62D29" w:rsidP="00C6444C">
      <w:pPr>
        <w:pStyle w:val="a3"/>
        <w:spacing w:before="0" w:beforeAutospacing="0" w:after="0" w:afterAutospacing="0"/>
        <w:rPr>
          <w:rStyle w:val="a5"/>
        </w:rPr>
      </w:pPr>
      <w:r>
        <w:t>Обучение дошкольников ПБ</w:t>
      </w:r>
      <w:r w:rsidR="00DD1081">
        <w:t xml:space="preserve">Д на модульной основе способствует формированию оптимальных взаимоотношений </w:t>
      </w:r>
      <w:r w:rsidR="00F35549">
        <w:t xml:space="preserve">детей </w:t>
      </w:r>
      <w:r w:rsidR="00DD1081">
        <w:t xml:space="preserve">между собой и с педагогом, </w:t>
      </w:r>
      <w:proofErr w:type="gramStart"/>
      <w:r w:rsidR="00DD1081">
        <w:t>что  ведет</w:t>
      </w:r>
      <w:proofErr w:type="gramEnd"/>
      <w:r w:rsidR="00DD1081">
        <w:t xml:space="preserve"> к  становлению личностно-ориентированной модели обучения.</w:t>
      </w:r>
      <w:r w:rsidR="00DD1081">
        <w:rPr>
          <w:rStyle w:val="a5"/>
        </w:rPr>
        <w:t> </w:t>
      </w:r>
    </w:p>
    <w:p w:rsidR="00C6444C" w:rsidRDefault="00C6444C" w:rsidP="00C6444C">
      <w:pPr>
        <w:pStyle w:val="a3"/>
        <w:spacing w:before="0" w:beforeAutospacing="0" w:after="0" w:afterAutospacing="0"/>
      </w:pPr>
    </w:p>
    <w:p w:rsidR="00CC7587" w:rsidRDefault="00116ECA" w:rsidP="00C6444C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Работа </w:t>
      </w:r>
      <w:r w:rsidR="00C12C86">
        <w:rPr>
          <w:rStyle w:val="a5"/>
        </w:rPr>
        <w:t>с родителями по обучению детей ПДД </w:t>
      </w:r>
      <w:r>
        <w:rPr>
          <w:rStyle w:val="a5"/>
        </w:rPr>
        <w:t>включает:</w:t>
      </w:r>
    </w:p>
    <w:p w:rsidR="006F048E" w:rsidRPr="006F048E" w:rsidRDefault="006F048E" w:rsidP="00C6444C">
      <w:pPr>
        <w:tabs>
          <w:tab w:val="left" w:pos="5760"/>
        </w:tabs>
        <w:spacing w:after="0" w:line="240" w:lineRule="auto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* </w:t>
      </w:r>
      <w:r w:rsidRPr="00A63305">
        <w:rPr>
          <w:rFonts w:ascii="Times New Roman" w:hAnsi="Times New Roman" w:cs="Times New Roman"/>
        </w:rPr>
        <w:t>Оформление стенда «Ловушки на дороге»</w:t>
      </w:r>
    </w:p>
    <w:p w:rsidR="00116ECA" w:rsidRDefault="00116ECA" w:rsidP="00C6444C">
      <w:pPr>
        <w:pStyle w:val="a3"/>
        <w:spacing w:before="0" w:beforeAutospacing="0" w:after="0" w:afterAutospacing="0"/>
      </w:pPr>
      <w:r>
        <w:rPr>
          <w:rStyle w:val="a5"/>
        </w:rPr>
        <w:t>*</w:t>
      </w:r>
      <w:r w:rsidRPr="00A63305">
        <w:t>Анкетирование родителей по выявлению знаний ПДД.</w:t>
      </w:r>
    </w:p>
    <w:p w:rsidR="00116ECA" w:rsidRDefault="00116ECA" w:rsidP="00C6444C">
      <w:pPr>
        <w:pStyle w:val="a3"/>
        <w:spacing w:before="0" w:beforeAutospacing="0" w:after="0" w:afterAutospacing="0"/>
      </w:pPr>
      <w:r>
        <w:t xml:space="preserve">* </w:t>
      </w:r>
      <w:r w:rsidRPr="00A63305">
        <w:t>Консультация «Безопасные дороги - детям»</w:t>
      </w:r>
    </w:p>
    <w:p w:rsidR="006F048E" w:rsidRPr="00A63305" w:rsidRDefault="006F048E" w:rsidP="00C6444C">
      <w:pPr>
        <w:pStyle w:val="a3"/>
        <w:spacing w:before="0" w:beforeAutospacing="0" w:after="0" w:afterAutospacing="0"/>
      </w:pPr>
      <w:r>
        <w:t>* Родительские собрания</w:t>
      </w:r>
    </w:p>
    <w:p w:rsidR="00116ECA" w:rsidRPr="00A63305" w:rsidRDefault="00116ECA" w:rsidP="00C6444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A63305">
        <w:rPr>
          <w:rFonts w:ascii="Times New Roman" w:hAnsi="Times New Roman" w:cs="Times New Roman"/>
        </w:rPr>
        <w:t>Акция «Безопасный переход «Зебра!».</w:t>
      </w:r>
    </w:p>
    <w:p w:rsidR="00116ECA" w:rsidRPr="00A63305" w:rsidRDefault="00116ECA" w:rsidP="00C6444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A63305">
        <w:rPr>
          <w:rFonts w:ascii="Times New Roman" w:hAnsi="Times New Roman" w:cs="Times New Roman"/>
        </w:rPr>
        <w:t>Конкурс «Лучший пешеход»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0"/>
        <w:gridCol w:w="5504"/>
      </w:tblGrid>
      <w:tr w:rsidR="00116ECA" w:rsidRPr="00A63305" w:rsidTr="00116ECA">
        <w:trPr>
          <w:gridAfter w:val="1"/>
          <w:wAfter w:w="5504" w:type="dxa"/>
        </w:trPr>
        <w:tc>
          <w:tcPr>
            <w:tcW w:w="3960" w:type="dxa"/>
            <w:shd w:val="clear" w:color="auto" w:fill="auto"/>
          </w:tcPr>
          <w:p w:rsidR="00116ECA" w:rsidRPr="00A63305" w:rsidRDefault="00116ECA" w:rsidP="00C6444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A63305">
              <w:rPr>
                <w:rFonts w:ascii="Times New Roman" w:hAnsi="Times New Roman" w:cs="Times New Roman"/>
              </w:rPr>
              <w:t>Конкурс рисунков «Правила дорожные детям знать положено»</w:t>
            </w:r>
          </w:p>
        </w:tc>
      </w:tr>
      <w:tr w:rsidR="00116ECA" w:rsidRPr="00A63305" w:rsidTr="00116ECA">
        <w:trPr>
          <w:gridAfter w:val="1"/>
          <w:wAfter w:w="5504" w:type="dxa"/>
          <w:trHeight w:val="893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116ECA">
        <w:trPr>
          <w:gridAfter w:val="1"/>
          <w:wAfter w:w="5504" w:type="dxa"/>
          <w:trHeight w:val="830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C6444C">
        <w:trPr>
          <w:gridAfter w:val="1"/>
          <w:wAfter w:w="5504" w:type="dxa"/>
          <w:trHeight w:val="4563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DA57E0">
        <w:trPr>
          <w:trHeight w:val="1283"/>
        </w:trPr>
        <w:tc>
          <w:tcPr>
            <w:tcW w:w="9464" w:type="dxa"/>
            <w:gridSpan w:val="2"/>
            <w:shd w:val="clear" w:color="auto" w:fill="auto"/>
          </w:tcPr>
          <w:p w:rsidR="00116ECA" w:rsidRPr="00A63305" w:rsidRDefault="00DA57E0" w:rsidP="00DA57E0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участники и организаторы семинара</w:t>
            </w:r>
            <w:r w:rsidRPr="00480196">
              <w:rPr>
                <w:rFonts w:ascii="Times New Roman" w:hAnsi="Times New Roman" w:cs="Times New Roman"/>
                <w:sz w:val="24"/>
                <w:szCs w:val="24"/>
              </w:rPr>
              <w:t xml:space="preserve">! Спасибо за то,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пригласили меня </w:t>
            </w:r>
            <w:r w:rsidRPr="00480196">
              <w:rPr>
                <w:rFonts w:ascii="Times New Roman" w:hAnsi="Times New Roman" w:cs="Times New Roman"/>
                <w:sz w:val="24"/>
                <w:szCs w:val="24"/>
              </w:rPr>
              <w:t xml:space="preserve">на эту встречу. Это означает, что нас всех объединяет  общий интерес к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семинара. </w:t>
            </w:r>
            <w:r w:rsidRPr="00B810BF">
              <w:rPr>
                <w:rFonts w:ascii="Times New Roman" w:hAnsi="Times New Roman" w:cs="Times New Roman"/>
              </w:rPr>
              <w:t xml:space="preserve">Причиной дорожно-транспортных происшествий часто становятся дети. Случается это из-за незнания ими правил дорожного движения или неумения быть на улице дисциплинированными. Дети не умеют ориентироваться в ситуациях на дороге, у них нет опыта, психологической подготовки, и, что самое главное, часто нет положительного примера перед глазами. Каждое дорожно-транспортное происшествие, в которое попал ребёнок, - это прямой укор взрослым.  </w:t>
            </w:r>
          </w:p>
        </w:tc>
      </w:tr>
      <w:tr w:rsidR="00116ECA" w:rsidRPr="00A63305" w:rsidTr="00116ECA">
        <w:trPr>
          <w:gridAfter w:val="1"/>
          <w:wAfter w:w="5504" w:type="dxa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116ECA">
        <w:trPr>
          <w:gridAfter w:val="1"/>
          <w:wAfter w:w="5504" w:type="dxa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116ECA">
        <w:trPr>
          <w:gridAfter w:val="1"/>
          <w:wAfter w:w="5504" w:type="dxa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16ECA" w:rsidRPr="00A63305" w:rsidTr="00116ECA">
        <w:trPr>
          <w:gridAfter w:val="1"/>
          <w:wAfter w:w="5504" w:type="dxa"/>
        </w:trPr>
        <w:tc>
          <w:tcPr>
            <w:tcW w:w="3960" w:type="dxa"/>
            <w:shd w:val="clear" w:color="auto" w:fill="auto"/>
          </w:tcPr>
          <w:p w:rsidR="00116ECA" w:rsidRPr="00A63305" w:rsidRDefault="00116ECA" w:rsidP="00116ECA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1081" w:rsidRDefault="00DD1081" w:rsidP="00DA57E0"/>
    <w:sectPr w:rsidR="00DD1081" w:rsidSect="00CF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4D0"/>
    <w:multiLevelType w:val="multilevel"/>
    <w:tmpl w:val="779C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28E8"/>
    <w:multiLevelType w:val="multilevel"/>
    <w:tmpl w:val="F66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20B0F"/>
    <w:multiLevelType w:val="multilevel"/>
    <w:tmpl w:val="CB007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B5476DC"/>
    <w:multiLevelType w:val="multilevel"/>
    <w:tmpl w:val="29B4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081"/>
    <w:rsid w:val="000A57C3"/>
    <w:rsid w:val="000F7F58"/>
    <w:rsid w:val="00116ECA"/>
    <w:rsid w:val="001F1E9E"/>
    <w:rsid w:val="00332D48"/>
    <w:rsid w:val="004014CF"/>
    <w:rsid w:val="00430122"/>
    <w:rsid w:val="00480196"/>
    <w:rsid w:val="0049560E"/>
    <w:rsid w:val="005727EA"/>
    <w:rsid w:val="006A71E0"/>
    <w:rsid w:val="006F048E"/>
    <w:rsid w:val="00A56594"/>
    <w:rsid w:val="00A63305"/>
    <w:rsid w:val="00B6277A"/>
    <w:rsid w:val="00B810BF"/>
    <w:rsid w:val="00C12C86"/>
    <w:rsid w:val="00C62D29"/>
    <w:rsid w:val="00C6444C"/>
    <w:rsid w:val="00C7144D"/>
    <w:rsid w:val="00C92DB0"/>
    <w:rsid w:val="00CC7587"/>
    <w:rsid w:val="00CF0EA6"/>
    <w:rsid w:val="00D74EFB"/>
    <w:rsid w:val="00DA57E0"/>
    <w:rsid w:val="00DD1081"/>
    <w:rsid w:val="00ED27B4"/>
    <w:rsid w:val="00F35549"/>
    <w:rsid w:val="00F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F0F0-6A1B-4C72-9A41-98CC8E7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D1081"/>
    <w:rPr>
      <w:i/>
      <w:iCs/>
    </w:rPr>
  </w:style>
  <w:style w:type="character" w:styleId="a5">
    <w:name w:val="Strong"/>
    <w:basedOn w:val="a0"/>
    <w:qFormat/>
    <w:rsid w:val="00DD1081"/>
    <w:rPr>
      <w:b/>
      <w:bCs/>
    </w:rPr>
  </w:style>
  <w:style w:type="paragraph" w:styleId="a6">
    <w:name w:val="List Paragraph"/>
    <w:basedOn w:val="a"/>
    <w:uiPriority w:val="34"/>
    <w:qFormat/>
    <w:rsid w:val="0011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2019-03-26T07:23:00Z</cp:lastPrinted>
  <dcterms:created xsi:type="dcterms:W3CDTF">2001-12-31T18:01:00Z</dcterms:created>
  <dcterms:modified xsi:type="dcterms:W3CDTF">2022-09-07T03:44:00Z</dcterms:modified>
</cp:coreProperties>
</file>