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E6" w:rsidRPr="00483AE6" w:rsidRDefault="00483AE6" w:rsidP="00483A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E74B5" w:themeColor="accent1" w:themeShade="BF"/>
          <w:sz w:val="22"/>
          <w:szCs w:val="22"/>
        </w:rPr>
      </w:pPr>
      <w:r w:rsidRPr="00483AE6">
        <w:rPr>
          <w:rStyle w:val="c13"/>
          <w:rFonts w:eastAsiaTheme="majorEastAsia"/>
          <w:b/>
          <w:bCs/>
          <w:color w:val="2E74B5" w:themeColor="accent1" w:themeShade="BF"/>
          <w:sz w:val="32"/>
          <w:szCs w:val="32"/>
        </w:rPr>
        <w:t>Купание – прекрасное закаливающее средство!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483AE6" w:rsidRPr="00483AE6" w:rsidRDefault="00483AE6" w:rsidP="00483A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E74B5" w:themeColor="accent1" w:themeShade="BF"/>
          <w:sz w:val="22"/>
          <w:szCs w:val="22"/>
        </w:rPr>
      </w:pPr>
      <w:r w:rsidRPr="00483AE6">
        <w:rPr>
          <w:rStyle w:val="c13"/>
          <w:rFonts w:eastAsiaTheme="majorEastAsia"/>
          <w:b/>
          <w:bCs/>
          <w:color w:val="2E74B5" w:themeColor="accent1" w:themeShade="BF"/>
          <w:sz w:val="32"/>
          <w:szCs w:val="32"/>
        </w:rPr>
        <w:t>При купании необходимо соблюдать правила: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- Не разрешается купаться натощак и раньше чем через 1-1,5 часа после еды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- В воде дети должны находиться в движении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- При появлении озноба немедленно выйти из воды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 xml:space="preserve">- Нельзя </w:t>
      </w:r>
      <w:proofErr w:type="gramStart"/>
      <w:r>
        <w:rPr>
          <w:rStyle w:val="c1"/>
          <w:rFonts w:eastAsiaTheme="majorEastAsia"/>
          <w:color w:val="000000"/>
          <w:sz w:val="32"/>
          <w:szCs w:val="32"/>
        </w:rPr>
        <w:t>разгорячённым</w:t>
      </w:r>
      <w:proofErr w:type="gramEnd"/>
      <w:r>
        <w:rPr>
          <w:rStyle w:val="c1"/>
          <w:rFonts w:eastAsiaTheme="majorEastAsia"/>
          <w:color w:val="000000"/>
          <w:sz w:val="32"/>
          <w:szCs w:val="32"/>
        </w:rPr>
        <w:t xml:space="preserve"> окунаться в прохладную воду.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Закаленный ребенок обладает крепким здоровьем. Его не пугают ни сильные морозы, ни жара, он легко переносит резкие изменения погоды. И это потому, что с ранних лет подружился со свежим воздухом, солнечными лучами и водой.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 xml:space="preserve">Естественные силы природы – прекрасные силы закаливания организма, только надо ими уметь пользоваться. Дети любят купаться и загорают, прежде всего, </w:t>
      </w:r>
      <w:proofErr w:type="gramStart"/>
      <w:r>
        <w:rPr>
          <w:rStyle w:val="c1"/>
          <w:rFonts w:eastAsiaTheme="majorEastAsia"/>
          <w:color w:val="000000"/>
          <w:sz w:val="32"/>
          <w:szCs w:val="32"/>
        </w:rPr>
        <w:t>потому</w:t>
      </w:r>
      <w:proofErr w:type="gramEnd"/>
      <w:r>
        <w:rPr>
          <w:rStyle w:val="c1"/>
          <w:rFonts w:eastAsiaTheme="majorEastAsia"/>
          <w:color w:val="000000"/>
          <w:sz w:val="32"/>
          <w:szCs w:val="32"/>
        </w:rPr>
        <w:t xml:space="preserve"> что им весело и приятно. Но главная задача  – проследить за тем, чтобы эти силы природы приносили пользу ребенку, закалили его организм, сделали его крепким, выносливым, сильным. Закаливание можно начинать с первых дней жизни ребенка и проводить систематически, изо дня в день.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 xml:space="preserve">Закаливать нужно постепенно, каждый </w:t>
      </w:r>
      <w:proofErr w:type="gramStart"/>
      <w:r>
        <w:rPr>
          <w:rStyle w:val="c1"/>
          <w:rFonts w:eastAsiaTheme="majorEastAsia"/>
          <w:color w:val="000000"/>
          <w:sz w:val="32"/>
          <w:szCs w:val="32"/>
        </w:rPr>
        <w:t>раз</w:t>
      </w:r>
      <w:proofErr w:type="gramEnd"/>
      <w:r>
        <w:rPr>
          <w:rStyle w:val="c1"/>
          <w:rFonts w:eastAsiaTheme="majorEastAsia"/>
          <w:color w:val="000000"/>
          <w:sz w:val="32"/>
          <w:szCs w:val="32"/>
        </w:rPr>
        <w:t xml:space="preserve"> слегка изменяя температуру воды, а так же продолжительность процедуры. Приступая к закаливанию нужно посоветоваться с врачом. Ежедневные прогулки в любую погоду, сон в любую погоду на свежем воздухе, или при открытой форточке, игры по возможности не в закрытом помещении, воздушные ванны – все это благоприятно действует на здоровье ребенка, укрепляет его организм.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Закаливание организма водой начинается с обтирания.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rFonts w:eastAsiaTheme="majorEastAsia"/>
          <w:color w:val="000000"/>
          <w:sz w:val="32"/>
          <w:szCs w:val="32"/>
        </w:rPr>
        <w:t>Рукавичкой из фланели, смоченной водой, обтирают шею, руки, грудь, спину, ноги.</w:t>
      </w:r>
      <w:proofErr w:type="gramEnd"/>
      <w:r>
        <w:rPr>
          <w:rStyle w:val="c3"/>
          <w:rFonts w:eastAsiaTheme="majorEastAsia"/>
          <w:color w:val="000000"/>
          <w:sz w:val="32"/>
          <w:szCs w:val="32"/>
        </w:rPr>
        <w:t xml:space="preserve"> Затем сухим полотенцем до легкого покраснения кожи. Первоначальная температура воды около 34С. Каждые 2-3 дня температуру воды можно снижать на 1, доводя его постепенно </w:t>
      </w:r>
      <w:proofErr w:type="gramStart"/>
      <w:r>
        <w:rPr>
          <w:rStyle w:val="c3"/>
          <w:rFonts w:eastAsiaTheme="majorEastAsia"/>
          <w:color w:val="000000"/>
          <w:sz w:val="32"/>
          <w:szCs w:val="32"/>
        </w:rPr>
        <w:t>до</w:t>
      </w:r>
      <w:proofErr w:type="gramEnd"/>
      <w:r>
        <w:rPr>
          <w:rStyle w:val="c3"/>
          <w:rFonts w:eastAsiaTheme="majorEastAsia"/>
          <w:color w:val="000000"/>
          <w:sz w:val="32"/>
          <w:szCs w:val="32"/>
        </w:rPr>
        <w:t xml:space="preserve"> комнатной, а то и ниже. После того как организм </w:t>
      </w:r>
      <w:r>
        <w:rPr>
          <w:rStyle w:val="c3"/>
          <w:rFonts w:eastAsiaTheme="majorEastAsia"/>
          <w:color w:val="000000"/>
          <w:sz w:val="32"/>
          <w:szCs w:val="32"/>
        </w:rPr>
        <w:lastRenderedPageBreak/>
        <w:t>привыкает к обтиранию, можно переходить к обливанию в душе, соблюдая при этом ту же последовательность.</w:t>
      </w:r>
      <w:r>
        <w:rPr>
          <w:rStyle w:val="c11"/>
          <w:rFonts w:ascii="Calibri" w:eastAsiaTheme="majorEastAsia" w:hAnsi="Calibri" w:cs="Calibri"/>
          <w:color w:val="000000"/>
          <w:sz w:val="22"/>
          <w:szCs w:val="22"/>
        </w:rPr>
        <w:t> 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Ножные ванны являются хорошим средством закаливания.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микробов, всегда находящихся там, увеличивается. Ножные ванны способствуют закаливанию всего организма. Кроме того, ежедневные ножные ванны снижают потливость ног, являются профилактикой против плоскостопия.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Морские купания являются наиболее сильным и комплексным закаливающим средством. При купании в море на организм ребенка действует не только температура воды, но и ее давление, химический состав (соли хлористого натрия и др.). Ввиду такого сильного воздействия купание в море детей до двух лет нежелательно. Теплые ванны из морской воды в условиях помещения полезны детям любого возраста.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Температура, наиболее подходящая для первого купания, составляет 22 градуса, время нахождения в воде неокрепшего ребенка должно быть примерно семь минут. Ежедневно совершенно необходимо постепенное увеличение времени пребывания в водоеме.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Длительность купания с 2-3 мин может быть постепенно увеличена до 10 минут при условии активного поведения ребенка в воде (плавание, игра в мяч). Перед купанием малыш должен отдохнуть в тени под навесом. После купания его надо вытереть махровым полотенцем, сменить трусики на сухие и вновь увести в тень.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Категорически запрещается детям входить в море сразу после солнечной ванны или оставаться в мокрых трусах после купания.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Нельзя допускать и их длительных игр на берегу на холодном мокром песке или в воде у берега, когда ноги охлаждаются, а тело подвергается солнечному облучению.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 xml:space="preserve">Купание – это такое средство закаливания, когда на организм ребенка действуют и вода, и воздух, и солнце. Дети очень любят </w:t>
      </w:r>
      <w:r>
        <w:rPr>
          <w:rStyle w:val="c1"/>
          <w:rFonts w:eastAsiaTheme="majorEastAsia"/>
          <w:color w:val="000000"/>
          <w:sz w:val="32"/>
          <w:szCs w:val="32"/>
        </w:rPr>
        <w:lastRenderedPageBreak/>
        <w:t>купаться. Но нужно внимательно следить за тем, чтобы детский организм не переохлаждался. Сначала разрешается быть в воде 4-5 мин., впоследствии до 20 мин. Важно учитывать возраст ребенка, состояние его здоровья.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Самая приятная водная процедура – водное плавание. Эта наука пригодится в жизни, и нужно помочь ребенку овладеть ею. Плавание тренирует сердце, легкие, почти все мышцы тела.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При любом закаливании необходимо следить за здоровьем ребенка, прекращая процедуру при малейших признаках недомогания, а возобновив, делать в такой последовательности и постепенности что и в первый раз.</w:t>
      </w:r>
    </w:p>
    <w:p w:rsidR="00483AE6" w:rsidRDefault="00483AE6" w:rsidP="00483A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 xml:space="preserve">Систематическое проведение закаливающих процедур требует некоторого терпения, но зато поможет воспитать  вашего ребенка </w:t>
      </w:r>
      <w:proofErr w:type="gramStart"/>
      <w:r>
        <w:rPr>
          <w:rStyle w:val="c1"/>
          <w:rFonts w:eastAsiaTheme="majorEastAsia"/>
          <w:color w:val="000000"/>
          <w:sz w:val="32"/>
          <w:szCs w:val="32"/>
        </w:rPr>
        <w:t>здоровым</w:t>
      </w:r>
      <w:proofErr w:type="gramEnd"/>
      <w:r>
        <w:rPr>
          <w:rStyle w:val="c1"/>
          <w:rFonts w:eastAsiaTheme="majorEastAsia"/>
          <w:color w:val="000000"/>
          <w:sz w:val="32"/>
          <w:szCs w:val="32"/>
        </w:rPr>
        <w:t xml:space="preserve"> и выносливым!</w:t>
      </w:r>
    </w:p>
    <w:p w:rsidR="00227706" w:rsidRDefault="00483AE6"/>
    <w:sectPr w:rsidR="00227706" w:rsidSect="006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3AE6"/>
    <w:rsid w:val="00483AE6"/>
    <w:rsid w:val="00614704"/>
    <w:rsid w:val="007A10B9"/>
    <w:rsid w:val="00913A5C"/>
    <w:rsid w:val="0099206D"/>
    <w:rsid w:val="00BF6B51"/>
    <w:rsid w:val="00E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206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06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06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06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06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06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06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0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0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06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206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206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206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206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206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206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206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206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206D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206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20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9206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206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9206D"/>
    <w:rPr>
      <w:b/>
      <w:bCs/>
      <w:spacing w:val="0"/>
    </w:rPr>
  </w:style>
  <w:style w:type="character" w:styleId="a9">
    <w:name w:val="Emphasis"/>
    <w:uiPriority w:val="20"/>
    <w:qFormat/>
    <w:rsid w:val="0099206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920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2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06D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206D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206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206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9206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920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9206D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9206D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9206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206D"/>
    <w:pPr>
      <w:outlineLvl w:val="9"/>
    </w:pPr>
    <w:rPr>
      <w:lang w:bidi="en-US"/>
    </w:rPr>
  </w:style>
  <w:style w:type="paragraph" w:customStyle="1" w:styleId="c4">
    <w:name w:val="c4"/>
    <w:basedOn w:val="a"/>
    <w:rsid w:val="0048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3">
    <w:name w:val="c13"/>
    <w:basedOn w:val="a0"/>
    <w:rsid w:val="00483AE6"/>
  </w:style>
  <w:style w:type="paragraph" w:customStyle="1" w:styleId="c0">
    <w:name w:val="c0"/>
    <w:basedOn w:val="a"/>
    <w:rsid w:val="0048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483AE6"/>
  </w:style>
  <w:style w:type="character" w:customStyle="1" w:styleId="c3">
    <w:name w:val="c3"/>
    <w:basedOn w:val="a0"/>
    <w:rsid w:val="00483AE6"/>
  </w:style>
  <w:style w:type="character" w:customStyle="1" w:styleId="c11">
    <w:name w:val="c11"/>
    <w:basedOn w:val="a0"/>
    <w:rsid w:val="0048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66-7</dc:creator>
  <cp:keywords/>
  <dc:description/>
  <cp:lastModifiedBy>66-7</cp:lastModifiedBy>
  <cp:revision>2</cp:revision>
  <dcterms:created xsi:type="dcterms:W3CDTF">2023-07-05T06:22:00Z</dcterms:created>
  <dcterms:modified xsi:type="dcterms:W3CDTF">2023-07-05T06:23:00Z</dcterms:modified>
</cp:coreProperties>
</file>