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56" w:rsidRPr="00B87856" w:rsidRDefault="00B87856" w:rsidP="00B87856">
      <w:pPr>
        <w:pStyle w:val="a4"/>
        <w:ind w:firstLine="567"/>
        <w:jc w:val="center"/>
        <w:rPr>
          <w:rFonts w:ascii="Times New Roman" w:hAnsi="Times New Roman" w:cs="Times New Roman"/>
          <w:b/>
          <w:sz w:val="28"/>
          <w:szCs w:val="28"/>
        </w:rPr>
      </w:pPr>
      <w:r w:rsidRPr="00B87856">
        <w:rPr>
          <w:rFonts w:ascii="Times New Roman" w:hAnsi="Times New Roman" w:cs="Times New Roman"/>
          <w:b/>
          <w:sz w:val="28"/>
          <w:szCs w:val="28"/>
        </w:rPr>
        <w:t>Родителям о ПДД</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xml:space="preserve">Наши дети — это мы. Они прямо или косвенно повторяют наши установки, копируют наше поведение, к сожалению, зачастую абсолютно не подлежащее примеру. Отношение к соблюдению Правил дорожного движения — не исключение. Торопясь на работу, перебегаем проезжую часть на красный свет или перед близко идущим транспортом. Догоняя отходящий автобус, цепляемся за его поручни. В целях экономии времени переходим перекрестки по диагонали и т.д. А рядом с нами, за руку с нами — они, наши дети. Почему же потом мы удивляемся, как же невнимательны чадушки на дороге! Как безрассудно они раскатывают на </w:t>
      </w:r>
      <w:proofErr w:type="spellStart"/>
      <w:r w:rsidRPr="00B87856">
        <w:rPr>
          <w:rFonts w:ascii="Times New Roman" w:hAnsi="Times New Roman" w:cs="Times New Roman"/>
          <w:sz w:val="28"/>
          <w:szCs w:val="28"/>
        </w:rPr>
        <w:t>скейтах</w:t>
      </w:r>
      <w:proofErr w:type="spellEnd"/>
      <w:r w:rsidRPr="00B87856">
        <w:rPr>
          <w:rFonts w:ascii="Times New Roman" w:hAnsi="Times New Roman" w:cs="Times New Roman"/>
          <w:sz w:val="28"/>
          <w:szCs w:val="28"/>
        </w:rPr>
        <w:t xml:space="preserve"> и роликовых коньках прямо по проезжей части! Мы можем сотни раз повторять каждое утро, на какой свет надо переходить дорогу, что надо пережидать мчащиеся машины, а не лететь им наперерез. Но они будут все равно нарушать эти самые простые правила сохранения здоровья и жизни. Потому что их нарушаем мы, папы, мамы, бабушки и дедушки, самые главные авторитеты для детей.</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Отсюда становится очевидным, что без положительного примера и постоянного законопослушного воспитания со стороны родителей проблему безопасности подрастающего поколения на дорогах страны не решить.</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Учите детей безопасному поведению на дороге своим примером</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xml:space="preserve">Рано или поздно, наш ребенок начинает самостоятельно ходить в школу, на стадион, бассейн, магазины и </w:t>
      </w:r>
      <w:proofErr w:type="gramStart"/>
      <w:r w:rsidRPr="00B87856">
        <w:rPr>
          <w:rFonts w:ascii="Times New Roman" w:hAnsi="Times New Roman" w:cs="Times New Roman"/>
          <w:sz w:val="28"/>
          <w:szCs w:val="28"/>
        </w:rPr>
        <w:t>т.д.</w:t>
      </w:r>
      <w:r>
        <w:rPr>
          <w:rFonts w:ascii="Times New Roman" w:hAnsi="Times New Roman" w:cs="Times New Roman"/>
          <w:sz w:val="28"/>
          <w:szCs w:val="28"/>
        </w:rPr>
        <w:t>.</w:t>
      </w:r>
      <w:proofErr w:type="gramEnd"/>
      <w:r w:rsidRPr="00B87856">
        <w:rPr>
          <w:rFonts w:ascii="Times New Roman" w:hAnsi="Times New Roman" w:cs="Times New Roman"/>
          <w:sz w:val="28"/>
          <w:szCs w:val="28"/>
        </w:rPr>
        <w:t xml:space="preserve"> </w:t>
      </w:r>
      <w:proofErr w:type="gramStart"/>
      <w:r w:rsidRPr="00B87856">
        <w:rPr>
          <w:rFonts w:ascii="Times New Roman" w:hAnsi="Times New Roman" w:cs="Times New Roman"/>
          <w:sz w:val="28"/>
          <w:szCs w:val="28"/>
        </w:rPr>
        <w:t>И</w:t>
      </w:r>
      <w:proofErr w:type="gramEnd"/>
      <w:r w:rsidRPr="00B87856">
        <w:rPr>
          <w:rFonts w:ascii="Times New Roman" w:hAnsi="Times New Roman" w:cs="Times New Roman"/>
          <w:sz w:val="28"/>
          <w:szCs w:val="28"/>
        </w:rPr>
        <w:t>, конечно же, ему необходимо переходить дорогу, часто напряженную и опасную для перехода. Чем раньше родители начинают обучать своих детей основным навыкам безопасного перехода, доводить до них содержание каждого правила перехода проезжей части, проезда на транспорте, тем безопаснее будет их дорога.</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Но самый важный «учитель» — пример родителей, то, как они сами выполняют все предписания ПДД. Об этом надо помнить четко.</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И все-таки, как обучать детей правилам безопасного поведения?</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Необходимо помнить, что такие занятия, беседы, просто упоминания должны быть не от случая к случаю, а постоянными.</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Анализ многих случаев дорожно-транспортных происшествий с детьми показывает, что часто ребята не замечают своевременно опасность и поэтому не могут правильно оценить ситуацию. Значит, первый шаг к безопасности детей — научить их наблюдать, ориентироваться в обстановке дороги, оценивать и предвидеть опасность. Формирование навыка наблюдения и ориентирования в дорожных ситуациях зависит от взрослых.</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Они перед вами:</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Никогда не спешите на проезжей части. Наоборот, научите ребенка наблюдать обстановку на ней, переходить дорогу только размеренным шагом.</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Не разговаривайте при переходе через дорогу, как бы интересна ни была тема беседы. Тогда ребенок поймет, что нельзя отвлекаться при маневре перехода.</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lastRenderedPageBreak/>
        <w:t>• Никогда не переходите дорогу наискось, не говоря уже о перекрестках. Покажите, что правильный и соответственно безопасный переход — только строго поперек дороги.</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Не вздумайте переходить дорогу на красный или желтый свет, как бы вы ни спешили! Это не только разовая опасность. Ведь если вы с ребенком перешли дорогу на запрещающий сигнал, то он без вас сделает то же самое.</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Приучитесь и приучите к этому ваших детей — переходить дорогу не там, где вам надо, а там, где есть переходы. Опять повторяем о перекрестках: их переход возможен только по линии тротуаров, «буквой Г».</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При выходе из автобуса, троллейбуса, трамвая, такси помните, что вы должны это сделать первыми, чтобы проконтролировать дальнейшее передвижение ваших детей.</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и т.д. Особо обращайте внимание на автобусы, стоящие на остановке, автомобили на обочине дорог, объезжающие их машины, которые могут неожиданно показаться из-за автобуса и остановившегося транспортного средства. Ребенок должен убедиться, что за разными предметами, стоящими на дороге, может возникнуть скрытая опасность.</w:t>
      </w:r>
    </w:p>
    <w:p w:rsid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xml:space="preserve">• Особенно обратите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скопировал ваше поведение. </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Никогда не выходите с ребенком на проезжую часть из прикрытия в виде машины или кустарника. Вы тем самым показываете плохую привычку неожиданно появляться на проезжей части, что может привести к плачевным последствиям.</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Нельзя, чтобы ребенок перебегал или переходил улицу впереди вас, и особенно не глядя по сторонам. Это приводит к тому, что он приучается бежать через дорогу, не оценивая ситуацию.</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Научите ребенка всматриваться вдаль и оценивать скорость приближающихся видов транспорта, для того чтобы он умел высчитать время, за которое машина или мотоцикл смогут доехать до вас.</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Обращайте внимание на обманчивость пустынных дорог, которая может стать местом игры у детей. Они не менее опасны, чем оживленные. Не ожидая встретить на ней опасность, дети подвергают свою жизнь еще большей опасности!</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 Особенно родители должны внимательно обучать детей правилам и навыкам безопасного поведения на дорогах детей с отклонениями в зрении. Учтите, что «боковое зрение», играющее огромную роль при переходе улицы, у ребят с ослабленным зрением развито слабее. Поэтому приучите детей, носящих очки, чаще поворачивать голову для оценки ситуации на дороге.</w:t>
      </w:r>
    </w:p>
    <w:p w:rsidR="00B87856" w:rsidRPr="00B87856" w:rsidRDefault="00B87856" w:rsidP="00B87856">
      <w:pPr>
        <w:pStyle w:val="a4"/>
        <w:ind w:firstLine="567"/>
        <w:jc w:val="both"/>
        <w:rPr>
          <w:rFonts w:ascii="Times New Roman" w:hAnsi="Times New Roman" w:cs="Times New Roman"/>
          <w:sz w:val="28"/>
          <w:szCs w:val="28"/>
        </w:rPr>
      </w:pPr>
      <w:r w:rsidRPr="00B87856">
        <w:rPr>
          <w:rFonts w:ascii="Times New Roman" w:hAnsi="Times New Roman" w:cs="Times New Roman"/>
          <w:sz w:val="28"/>
          <w:szCs w:val="28"/>
        </w:rPr>
        <w:t>Помните, жизнь и здоровье наших детей зависит прежде всего от нас, взрослых!</w:t>
      </w:r>
      <w:bookmarkStart w:id="0" w:name="_GoBack"/>
      <w:bookmarkEnd w:id="0"/>
    </w:p>
    <w:sectPr w:rsidR="00B87856" w:rsidRPr="00B87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E7"/>
    <w:rsid w:val="00243AE7"/>
    <w:rsid w:val="00396255"/>
    <w:rsid w:val="00B87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F47F5-F290-4FA2-8E68-A78883CC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87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3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2023-10-08T06:14:00Z</dcterms:created>
  <dcterms:modified xsi:type="dcterms:W3CDTF">2023-10-08T06:17:00Z</dcterms:modified>
</cp:coreProperties>
</file>