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AF" w:rsidRDefault="002C15AF" w:rsidP="002C15AF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  <w:r w:rsidRPr="002C15AF">
        <w:rPr>
          <w:rStyle w:val="c3"/>
          <w:rFonts w:ascii="Times New Roman" w:hAnsi="Times New Roman" w:cs="Times New Roman"/>
          <w:sz w:val="28"/>
          <w:szCs w:val="28"/>
        </w:rPr>
        <w:t>«Отдых с детьми возле водоёма»</w:t>
      </w:r>
    </w:p>
    <w:p w:rsidR="002C15AF" w:rsidRDefault="002C15AF" w:rsidP="002C15AF">
      <w:pPr>
        <w:pStyle w:val="a3"/>
        <w:jc w:val="right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Агапова Н.Ю.</w:t>
      </w:r>
    </w:p>
    <w:p w:rsidR="002C15AF" w:rsidRPr="002C15AF" w:rsidRDefault="002C15AF" w:rsidP="002C15A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Каждое лето время каникул, отпусков и все стараются выехать на отдых, поближе к открытому водоему, это может быть озеро, пруд, речка или море.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При купании в естественных водоемах необходимо соблюдать следующие меры безопасности.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Осмотрите место, оно должно быть, прежде всего, безопасным. Очень важно, чтобы дно водоема плавно понижалось, оно должно быть ровным и чистым (без ила, водорослей, корней деревьев, стекла и других предметов), которые могут стать причиной травм и несчастных случаев.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Входить в воду нужно осторожно; на мелком месте остановиться, повернуться лицом к берегу и быстро окунуться несколько раз, чтобы привыкнуть к температуре воды.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Не разрешайте ребенку одному самостоятельно заходить в воду;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Если вы уверены, что ваш ребенок хорошо умеет плавать, и вы остались на берегу, он должен находиться под вашим пристальным вниманием.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Все упражнения и первые попытки самостоятельного плавания, следует выполнять только в направлении берега, т.е. с глубокой части на мелкую.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Все попытки самостоятельного плавания на дальность, выполняются только вдоль берега, где уровень воды доходит до пояса занимающихся.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 xml:space="preserve">Для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не умеющих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 xml:space="preserve"> или плохо умеющих держаться на воде, часто используют поддерживающие вспомогательные средства, такие как: надувные круги, нарукавники, жилеты и т.п.. Будьте осторожны, так как,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во-первых,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 xml:space="preserve"> ребенок может выскользнуть из него и уйти под воду, а во-вторых: перевернуться вниз головой, застряв в кругу, тем самым ноги оказываются на верху, а голова погружается в воду.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Многие родители для самых маленьких детей применяют надувные круги с дном, будьте осторожны. Часто дно у них прорывается, и ребенок может также уйти под воду.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Самым безопасным поддерживающим средством на воде считается жилет. Он имеет не менее 4-х надувных подушек и хорошо держит ребенка на поверхности воды. Но надо заметить, что при плавании он не очень удобен, т.к. сковывает движения ребенка в воде.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На воде еще используются нарукавники. Надувать их нужно уже непосредственно на руке ребенка. А то многие родители сначала надувают их, а потом уже стараются натянуть на руку.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Дети не должны плавать на поддерживающих средствах без сопровождения взрослых.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Какую бы радость детям не доставляло плавание, они не должны слишком громко кричать и шуметь; недопустимо, чтобы дети, желая пошутить, звали на помощь.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Особую опасность представляет плавание на море.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 xml:space="preserve">Перед тем как идти плавать, обратите внимание на направление ветра. Если он дует в море, даже при небольших волнах, плавать на поддерживающих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lastRenderedPageBreak/>
        <w:t>средствах исключено, а особенно опасно на матрасе. Этот запрет относится даже к хорошим пловцам. Надувные средства обладают большой парусностью, и сильный ветер легко уносит их в море. Не разрешается плавать на матрасе с маленькими детьми. Ветер в любое время может усилиться и поднять волну.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 </w:t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Категорически запрещается заплывать за границы места купания.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 w:rsidRPr="002C15AF">
        <w:rPr>
          <w:rStyle w:val="c8"/>
          <w:rFonts w:ascii="Times New Roman" w:hAnsi="Times New Roman" w:cs="Times New Roman"/>
          <w:sz w:val="28"/>
          <w:szCs w:val="28"/>
        </w:rPr>
        <w:t>Запрещается детям до 16 лет кататься на моторных, весельных лодках без сопровождения взрослых и катать на них детей, не достигших 12-летнего возраста.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2C15AF">
        <w:rPr>
          <w:rStyle w:val="c8"/>
          <w:rFonts w:ascii="Times New Roman" w:hAnsi="Times New Roman" w:cs="Times New Roman"/>
          <w:sz w:val="28"/>
          <w:szCs w:val="28"/>
        </w:rPr>
        <w:t>Нужно помнить, что на речке, озере, пруду, вода пресная, а на море соленая. В пресной воде плотность воды меньше, чем в соленой. Тем самым на море легче плавать.</w:t>
      </w:r>
    </w:p>
    <w:p w:rsidR="002C15AF" w:rsidRPr="002C15AF" w:rsidRDefault="002C15AF" w:rsidP="002C15A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2C15AF">
        <w:rPr>
          <w:rStyle w:val="c8"/>
          <w:rFonts w:ascii="Times New Roman" w:hAnsi="Times New Roman" w:cs="Times New Roman"/>
          <w:sz w:val="28"/>
          <w:szCs w:val="28"/>
        </w:rPr>
        <w:t>Придерживайтесь основных правил безопасности, будьте бдительны на воде.</w:t>
      </w:r>
      <w:r w:rsidRPr="002C15AF">
        <w:rPr>
          <w:rFonts w:ascii="Times New Roman" w:hAnsi="Times New Roman" w:cs="Times New Roman"/>
          <w:sz w:val="28"/>
          <w:szCs w:val="28"/>
        </w:rPr>
        <w:br/>
      </w:r>
      <w:r w:rsidRPr="002C15AF">
        <w:rPr>
          <w:rStyle w:val="c5"/>
          <w:rFonts w:ascii="Times New Roman" w:hAnsi="Times New Roman" w:cs="Times New Roman"/>
          <w:b/>
          <w:bCs/>
          <w:sz w:val="28"/>
          <w:szCs w:val="28"/>
        </w:rPr>
        <w:t>Приятного Вам отдыха!</w:t>
      </w:r>
    </w:p>
    <w:p w:rsidR="00A73CFB" w:rsidRPr="002C15AF" w:rsidRDefault="00A73CFB" w:rsidP="002C15AF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A73CFB" w:rsidRPr="002C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11"/>
    <w:rsid w:val="002C15AF"/>
    <w:rsid w:val="00752411"/>
    <w:rsid w:val="00A73CFB"/>
    <w:rsid w:val="00F40495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C599A-66FB-4A01-9323-A29F5D4D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15AF"/>
  </w:style>
  <w:style w:type="character" w:customStyle="1" w:styleId="c8">
    <w:name w:val="c8"/>
    <w:basedOn w:val="a0"/>
    <w:rsid w:val="002C15AF"/>
  </w:style>
  <w:style w:type="paragraph" w:customStyle="1" w:styleId="c0">
    <w:name w:val="c0"/>
    <w:basedOn w:val="a"/>
    <w:rsid w:val="002C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15AF"/>
  </w:style>
  <w:style w:type="paragraph" w:styleId="a3">
    <w:name w:val="No Spacing"/>
    <w:uiPriority w:val="1"/>
    <w:qFormat/>
    <w:rsid w:val="002C1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2024-05-14T13:59:00Z</dcterms:created>
  <dcterms:modified xsi:type="dcterms:W3CDTF">2024-06-04T22:51:00Z</dcterms:modified>
</cp:coreProperties>
</file>